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DD" w:rsidRPr="001A28DD" w:rsidRDefault="00B62ABF" w:rsidP="001A28DD">
      <w:pPr>
        <w:autoSpaceDE w:val="0"/>
        <w:autoSpaceDN w:val="0"/>
        <w:adjustRightInd w:val="0"/>
        <w:jc w:val="center"/>
        <w:rPr>
          <w:rFonts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-19050</wp:posOffset>
                </wp:positionV>
                <wp:extent cx="149225" cy="8839200"/>
                <wp:effectExtent l="3175" t="9525" r="0" b="9525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8"/>
                          <a:chExt cx="235" cy="1392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818" y="1418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6DA" w:rsidRDefault="00BE26DA" w:rsidP="00240C06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6DA" w:rsidRDefault="00BE26DA" w:rsidP="00240C06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6DA" w:rsidRDefault="00BE26DA" w:rsidP="00240C06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23pt;margin-top:-1.5pt;width:11.75pt;height:696pt;z-index:251657728" coordorigin="745,1418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">
                <v:line id="Line 4" o:spid="_x0000_s1027" style="position:absolute;visibility:visible;mso-wrap-style:square" from="818,1418" to="818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pyMIA&#10;AADaAAAADwAAAGRycy9kb3ducmV2LnhtbESPQYvCMBSE7wv+h/AEb5rq0k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nI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BE26DA" w:rsidRDefault="00BE26DA" w:rsidP="00240C06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6" o:spid="_x0000_s1029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xvMIA&#10;AADaAAAADwAAAGRycy9kb3ducmV2LnhtbESPQYvCMBSE7wv+h/AEb5oq20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zG8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BE26DA" w:rsidRDefault="00BE26DA" w:rsidP="00240C06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" o:spid="_x0000_s1030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UJ8MA&#10;AADaAAAADwAAAGRycy9kb3ducmV2LnhtbESPQWvCQBSE7wX/w/KE3upGIVJSV7GitEov2lA8PrLP&#10;JDT7NuyuSfrvXUHocZiZb5jFajCN6Mj52rKC6SQBQVxYXXOpIP/evbyC8AFZY2OZFPyRh9Vy9LTA&#10;TNuej9SdQikihH2GCqoQ2kxKX1Rk0E9sSxy9i3UGQ5SulNphH+GmkbMkmUuDNceFClvaVFT8nq5G&#10;wV7/yPc0T47F+aw/truvNJ8dUqWex8P6DUSgIfyH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+UJ8MAAADaAAAADwAAAAAAAAAAAAAAAACYAgAAZHJzL2Rv&#10;d25yZXYueG1sUEsFBgAAAAAEAAQA9QAAAIgDAAAAAA==&#10;" filled="f" stroked="f">
                  <v:stroke dashstyle="1 1"/>
                  <v:textbox inset="0,0,0,0">
                    <w:txbxContent>
                      <w:p w:rsidR="00BE26DA" w:rsidRDefault="00BE26DA" w:rsidP="00240C06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A28DD">
        <w:rPr>
          <w:rFonts w:eastAsia="標楷體" w:cs="標楷體" w:hint="eastAsia"/>
          <w:kern w:val="0"/>
          <w:sz w:val="20"/>
          <w:szCs w:val="20"/>
          <w:lang w:val="zh-TW"/>
        </w:rPr>
        <w:t xml:space="preserve">                                                     </w:t>
      </w:r>
      <w:r w:rsidR="001A28DD" w:rsidRPr="001A28DD">
        <w:rPr>
          <w:rFonts w:eastAsia="標楷體" w:cs="標楷體" w:hint="eastAsia"/>
          <w:kern w:val="0"/>
          <w:sz w:val="20"/>
          <w:szCs w:val="20"/>
          <w:lang w:val="zh-TW"/>
        </w:rPr>
        <w:t>檔號：</w:t>
      </w:r>
    </w:p>
    <w:p w:rsidR="001A28DD" w:rsidRPr="001A28DD" w:rsidRDefault="001A28DD" w:rsidP="001A28DD">
      <w:pPr>
        <w:autoSpaceDE w:val="0"/>
        <w:autoSpaceDN w:val="0"/>
        <w:adjustRightInd w:val="0"/>
        <w:jc w:val="center"/>
        <w:rPr>
          <w:rFonts w:eastAsia="標楷體" w:cs="標楷體"/>
          <w:kern w:val="0"/>
          <w:sz w:val="20"/>
          <w:szCs w:val="20"/>
          <w:lang w:val="zh-TW"/>
        </w:rPr>
      </w:pPr>
      <w:r w:rsidRPr="001A28DD">
        <w:rPr>
          <w:rFonts w:eastAsia="標楷體" w:cs="標楷體" w:hint="eastAsia"/>
          <w:kern w:val="0"/>
          <w:sz w:val="20"/>
          <w:szCs w:val="20"/>
          <w:lang w:val="zh-TW"/>
        </w:rPr>
        <w:t xml:space="preserve">                                                  </w:t>
      </w:r>
      <w:r w:rsidRPr="001A28DD">
        <w:rPr>
          <w:rFonts w:eastAsia="標楷體" w:cs="標楷體" w:hint="eastAsia"/>
          <w:kern w:val="0"/>
          <w:sz w:val="20"/>
          <w:szCs w:val="20"/>
          <w:lang w:val="zh-TW"/>
        </w:rPr>
        <w:t>保存年限：</w:t>
      </w:r>
    </w:p>
    <w:p w:rsidR="001A28DD" w:rsidRPr="005014B6" w:rsidRDefault="008C6B9E" w:rsidP="001A28DD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 xml:space="preserve">財團法人黃昆輝教授教育基金會 </w:t>
      </w:r>
      <w:r w:rsidR="003D142A" w:rsidRPr="005014B6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函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>地址：</w:t>
      </w:r>
      <w:r w:rsidRPr="005014B6">
        <w:rPr>
          <w:rFonts w:ascii="標楷體" w:eastAsia="標楷體" w:hAnsi="標楷體" w:hint="eastAsia"/>
        </w:rPr>
        <w:t>11469台北市內湖區行善路459號6樓</w:t>
      </w:r>
    </w:p>
    <w:p w:rsidR="005014B6" w:rsidRPr="009F0928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color w:val="000000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                                    </w:t>
      </w:r>
      <w:r w:rsidR="005014B6"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</w:t>
      </w:r>
      <w:r w:rsidR="009F0928">
        <w:rPr>
          <w:rFonts w:ascii="標楷體" w:eastAsia="標楷體" w:hAnsi="標楷體" w:cs="標楷體" w:hint="eastAsia"/>
          <w:color w:val="000000"/>
          <w:kern w:val="0"/>
          <w:lang w:val="zh-TW"/>
        </w:rPr>
        <w:t>承辦人：</w:t>
      </w:r>
      <w:r w:rsidR="009F0928" w:rsidRPr="009F0928">
        <w:rPr>
          <w:rFonts w:ascii="標楷體" w:eastAsia="標楷體" w:hAnsi="標楷體" w:cs="標楷體" w:hint="eastAsia"/>
          <w:color w:val="000000"/>
          <w:kern w:val="0"/>
          <w:lang w:val="zh-TW"/>
        </w:rPr>
        <w:t>朱家芳秘書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color w:val="000000"/>
          <w:kern w:val="0"/>
        </w:rPr>
      </w:pPr>
      <w:r w:rsidRPr="005014B6">
        <w:rPr>
          <w:rFonts w:ascii="標楷體" w:eastAsia="標楷體" w:hAnsi="標楷體" w:cs="標楷體" w:hint="eastAsia"/>
          <w:color w:val="000000"/>
          <w:kern w:val="0"/>
        </w:rPr>
        <w:t xml:space="preserve">                                     </w:t>
      </w:r>
      <w:r w:rsidR="005014B6" w:rsidRPr="005014B6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5014B6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>電  話：</w:t>
      </w:r>
      <w:r w:rsidR="005014B6" w:rsidRPr="005014B6">
        <w:rPr>
          <w:rFonts w:ascii="標楷體" w:eastAsia="標楷體" w:hAnsi="標楷體" w:hint="eastAsia"/>
          <w:szCs w:val="22"/>
        </w:rPr>
        <w:t>(02)2790-6303</w:t>
      </w:r>
      <w:r w:rsidR="009F0928" w:rsidRPr="009F0928">
        <w:rPr>
          <w:rFonts w:ascii="標楷體" w:eastAsia="標楷體" w:hAnsi="標楷體" w:hint="eastAsia"/>
          <w:szCs w:val="22"/>
        </w:rPr>
        <w:t>分機</w:t>
      </w:r>
      <w:r w:rsidR="009F0928">
        <w:rPr>
          <w:rFonts w:ascii="標楷體" w:eastAsia="標楷體" w:hAnsi="標楷體" w:hint="eastAsia"/>
          <w:szCs w:val="22"/>
        </w:rPr>
        <w:t>9605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color w:val="000000"/>
          <w:kern w:val="0"/>
        </w:rPr>
      </w:pP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                                   </w:t>
      </w:r>
      <w:r w:rsidR="005014B6"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</w:t>
      </w: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傳  真：</w:t>
      </w:r>
      <w:r w:rsidRPr="005014B6">
        <w:rPr>
          <w:rFonts w:ascii="標楷體" w:eastAsia="標楷體" w:hAnsi="標楷體" w:cs="標楷體" w:hint="eastAsia"/>
          <w:color w:val="000000"/>
          <w:kern w:val="0"/>
        </w:rPr>
        <w:t>(02)2790-9389</w:t>
      </w:r>
    </w:p>
    <w:p w:rsidR="00AB1D7A" w:rsidRPr="005014B6" w:rsidRDefault="00AB1D7A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color w:val="000000"/>
          <w:kern w:val="0"/>
        </w:rPr>
      </w:pPr>
      <w:r w:rsidRPr="005014B6">
        <w:rPr>
          <w:rFonts w:ascii="標楷體" w:eastAsia="標楷體" w:hAnsi="標楷體" w:cs="標楷體" w:hint="eastAsia"/>
          <w:color w:val="000000"/>
          <w:kern w:val="0"/>
        </w:rPr>
        <w:t xml:space="preserve">                                     </w:t>
      </w:r>
      <w:r w:rsidR="005014B6" w:rsidRPr="005014B6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5014B6">
        <w:rPr>
          <w:rFonts w:ascii="標楷體" w:eastAsia="標楷體" w:hAnsi="標楷體" w:cs="標楷體" w:hint="eastAsia"/>
          <w:color w:val="000000"/>
          <w:kern w:val="0"/>
        </w:rPr>
        <w:t xml:space="preserve"> E-mail：info@</w:t>
      </w:r>
      <w:r w:rsidRPr="005014B6">
        <w:rPr>
          <w:rFonts w:ascii="標楷體" w:eastAsia="標楷體" w:hAnsi="標楷體" w:cs="標楷體"/>
          <w:color w:val="000000"/>
          <w:kern w:val="0"/>
        </w:rPr>
        <w:t>hkh-edu.com</w:t>
      </w:r>
    </w:p>
    <w:p w:rsidR="008C6B9E" w:rsidRPr="005014B6" w:rsidRDefault="008C6B9E" w:rsidP="001A28DD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color w:val="000000"/>
          <w:kern w:val="0"/>
        </w:rPr>
      </w:pPr>
    </w:p>
    <w:p w:rsidR="001A28DD" w:rsidRPr="005014B6" w:rsidRDefault="001A28DD" w:rsidP="001A28DD">
      <w:pPr>
        <w:autoSpaceDE w:val="0"/>
        <w:autoSpaceDN w:val="0"/>
        <w:adjustRightInd w:val="0"/>
        <w:spacing w:afterLines="100" w:after="360" w:line="400" w:lineRule="exact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受文者：</w:t>
      </w:r>
      <w:r w:rsidR="008C6B9E" w:rsidRPr="005014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各國民中學、高級中學、高級職業學校</w:t>
      </w:r>
      <w:r w:rsidR="001243CB" w:rsidRPr="001243C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、特殊教育學校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發文日期：中華民國</w:t>
      </w:r>
      <w:r w:rsidR="008C6B9E" w:rsidRPr="005014B6">
        <w:rPr>
          <w:rFonts w:ascii="標楷體" w:eastAsia="標楷體" w:hAnsi="標楷體" w:cs="標楷體" w:hint="eastAsia"/>
          <w:kern w:val="0"/>
          <w:lang w:val="zh-TW"/>
        </w:rPr>
        <w:t>106</w:t>
      </w:r>
      <w:r w:rsidRPr="005014B6">
        <w:rPr>
          <w:rFonts w:ascii="標楷體" w:eastAsia="標楷體" w:hAnsi="標楷體" w:cs="標楷體" w:hint="eastAsia"/>
          <w:kern w:val="0"/>
          <w:lang w:val="zh-TW"/>
        </w:rPr>
        <w:t>年</w:t>
      </w:r>
      <w:r w:rsidR="00EF1525">
        <w:rPr>
          <w:rFonts w:ascii="標楷體" w:eastAsia="標楷體" w:hAnsi="標楷體" w:cs="標楷體" w:hint="eastAsia"/>
          <w:kern w:val="0"/>
          <w:lang w:val="zh-TW"/>
        </w:rPr>
        <w:t>2</w:t>
      </w:r>
      <w:r w:rsidRPr="005014B6">
        <w:rPr>
          <w:rFonts w:ascii="標楷體" w:eastAsia="標楷體" w:hAnsi="標楷體" w:cs="標楷體" w:hint="eastAsia"/>
          <w:kern w:val="0"/>
          <w:lang w:val="zh-TW"/>
        </w:rPr>
        <w:t>月1</w:t>
      </w:r>
      <w:r w:rsidR="00EF1525">
        <w:rPr>
          <w:rFonts w:ascii="標楷體" w:eastAsia="標楷體" w:hAnsi="標楷體" w:cs="標楷體" w:hint="eastAsia"/>
          <w:kern w:val="0"/>
          <w:lang w:val="zh-TW"/>
        </w:rPr>
        <w:t>7</w:t>
      </w:r>
      <w:r w:rsidRPr="005014B6">
        <w:rPr>
          <w:rFonts w:ascii="標楷體" w:eastAsia="標楷體" w:hAnsi="標楷體" w:cs="標楷體" w:hint="eastAsia"/>
          <w:kern w:val="0"/>
          <w:lang w:val="zh-TW"/>
        </w:rPr>
        <w:t>日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發文字號：</w:t>
      </w:r>
      <w:r w:rsidRPr="005014B6">
        <w:rPr>
          <w:rFonts w:ascii="標楷體" w:eastAsia="標楷體" w:hAnsi="標楷體" w:cs="DFKaiShu-SB-Estd-BF"/>
          <w:kern w:val="0"/>
        </w:rPr>
        <w:t>(</w:t>
      </w:r>
      <w:r w:rsidRPr="005014B6">
        <w:rPr>
          <w:rFonts w:ascii="標楷體" w:eastAsia="標楷體" w:hAnsi="標楷體" w:cs="DFKaiShu-SB-Estd-BF" w:hint="eastAsia"/>
          <w:kern w:val="0"/>
        </w:rPr>
        <w:t>10</w:t>
      </w:r>
      <w:r w:rsidR="005014B6">
        <w:rPr>
          <w:rFonts w:ascii="標楷體" w:eastAsia="標楷體" w:hAnsi="標楷體" w:hint="eastAsia"/>
        </w:rPr>
        <w:t>6</w:t>
      </w:r>
      <w:r w:rsidRPr="005014B6">
        <w:rPr>
          <w:rFonts w:ascii="標楷體" w:eastAsia="標楷體" w:hAnsi="標楷體"/>
        </w:rPr>
        <w:t xml:space="preserve">) </w:t>
      </w:r>
      <w:proofErr w:type="gramStart"/>
      <w:r w:rsidRPr="005014B6">
        <w:rPr>
          <w:rFonts w:ascii="標楷體" w:eastAsia="標楷體" w:hAnsi="標楷體" w:hint="eastAsia"/>
        </w:rPr>
        <w:t>昆教董字</w:t>
      </w:r>
      <w:proofErr w:type="gramEnd"/>
      <w:r w:rsidRPr="005014B6">
        <w:rPr>
          <w:rFonts w:ascii="標楷體" w:eastAsia="標楷體" w:hAnsi="標楷體" w:hint="eastAsia"/>
        </w:rPr>
        <w:t>第</w:t>
      </w:r>
      <w:r w:rsidRPr="005014B6">
        <w:rPr>
          <w:rFonts w:ascii="標楷體" w:eastAsia="標楷體" w:hAnsi="標楷體"/>
        </w:rPr>
        <w:t>10</w:t>
      </w:r>
      <w:r w:rsidR="005014B6">
        <w:rPr>
          <w:rFonts w:ascii="標楷體" w:eastAsia="標楷體" w:hAnsi="標楷體" w:hint="eastAsia"/>
        </w:rPr>
        <w:t>6</w:t>
      </w:r>
      <w:r w:rsidRPr="005014B6">
        <w:rPr>
          <w:rFonts w:ascii="標楷體" w:eastAsia="標楷體" w:hAnsi="標楷體"/>
        </w:rPr>
        <w:t>0</w:t>
      </w:r>
      <w:r w:rsidR="005014B6">
        <w:rPr>
          <w:rFonts w:ascii="標楷體" w:eastAsia="標楷體" w:hAnsi="標楷體" w:hint="eastAsia"/>
        </w:rPr>
        <w:t>0</w:t>
      </w:r>
      <w:r w:rsidR="00626C05">
        <w:rPr>
          <w:rFonts w:ascii="標楷體" w:eastAsia="標楷體" w:hAnsi="標楷體" w:hint="eastAsia"/>
        </w:rPr>
        <w:t>0</w:t>
      </w:r>
      <w:r w:rsidR="005014B6">
        <w:rPr>
          <w:rFonts w:ascii="標楷體" w:eastAsia="標楷體" w:hAnsi="標楷體" w:hint="eastAsia"/>
        </w:rPr>
        <w:t>1</w:t>
      </w:r>
      <w:r w:rsidRPr="005014B6">
        <w:rPr>
          <w:rFonts w:ascii="標楷體" w:eastAsia="標楷體" w:hAnsi="標楷體" w:hint="eastAsia"/>
        </w:rPr>
        <w:t>號</w:t>
      </w:r>
    </w:p>
    <w:p w:rsidR="001A28DD" w:rsidRPr="005014B6" w:rsidRDefault="008C6B9E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proofErr w:type="gramStart"/>
      <w:r w:rsidRPr="005014B6">
        <w:rPr>
          <w:rFonts w:ascii="標楷體" w:eastAsia="標楷體" w:hAnsi="標楷體" w:cs="標楷體" w:hint="eastAsia"/>
          <w:kern w:val="0"/>
          <w:lang w:val="zh-TW"/>
        </w:rPr>
        <w:t>速別</w:t>
      </w:r>
      <w:proofErr w:type="gramEnd"/>
      <w:r w:rsidRPr="005014B6">
        <w:rPr>
          <w:rFonts w:ascii="標楷體" w:eastAsia="標楷體" w:hAnsi="標楷體" w:cs="標楷體" w:hint="eastAsia"/>
          <w:kern w:val="0"/>
          <w:lang w:val="zh-TW"/>
        </w:rPr>
        <w:t>：最速</w:t>
      </w:r>
      <w:r w:rsidR="001A28DD" w:rsidRPr="005014B6">
        <w:rPr>
          <w:rFonts w:ascii="標楷體" w:eastAsia="標楷體" w:hAnsi="標楷體" w:cs="標楷體" w:hint="eastAsia"/>
          <w:kern w:val="0"/>
          <w:lang w:val="zh-TW"/>
        </w:rPr>
        <w:t>件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密等及解密條件或保密期限：普通</w:t>
      </w:r>
    </w:p>
    <w:p w:rsidR="001A28DD" w:rsidRPr="005014B6" w:rsidRDefault="001A28DD" w:rsidP="005014B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附件：</w:t>
      </w:r>
      <w:r w:rsidR="008C6B9E" w:rsidRPr="005014B6">
        <w:rPr>
          <w:rFonts w:ascii="標楷體" w:eastAsia="標楷體" w:hAnsi="標楷體" w:cs="標楷體" w:hint="eastAsia"/>
          <w:kern w:val="0"/>
          <w:lang w:val="zh-TW"/>
        </w:rPr>
        <w:t>如文</w:t>
      </w:r>
    </w:p>
    <w:p w:rsidR="00317542" w:rsidRPr="005014B6" w:rsidRDefault="00317542" w:rsidP="001A28DD">
      <w:pPr>
        <w:spacing w:line="240" w:lineRule="atLeast"/>
        <w:ind w:leftChars="-62" w:left="-89" w:hangingChars="25" w:hanging="60"/>
        <w:jc w:val="center"/>
        <w:rPr>
          <w:rFonts w:ascii="標楷體" w:eastAsia="標楷體" w:hAnsi="標楷體"/>
        </w:rPr>
      </w:pPr>
    </w:p>
    <w:p w:rsidR="00E41AF2" w:rsidRPr="005014B6" w:rsidRDefault="00E41AF2" w:rsidP="00054CB0">
      <w:pPr>
        <w:spacing w:line="46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主旨：</w:t>
      </w:r>
      <w:r w:rsidR="008C6B9E" w:rsidRPr="005014B6">
        <w:rPr>
          <w:rFonts w:ascii="標楷體" w:eastAsia="標楷體" w:hAnsi="標楷體" w:hint="eastAsia"/>
          <w:sz w:val="28"/>
          <w:szCs w:val="28"/>
        </w:rPr>
        <w:t>敬請</w:t>
      </w:r>
      <w:r w:rsidR="00D7084B" w:rsidRPr="005014B6">
        <w:rPr>
          <w:rFonts w:ascii="標楷體" w:eastAsia="標楷體" w:hAnsi="標楷體" w:hint="eastAsia"/>
          <w:sz w:val="28"/>
          <w:szCs w:val="28"/>
        </w:rPr>
        <w:t>貴校</w:t>
      </w:r>
      <w:r w:rsidR="008C6B9E" w:rsidRPr="005014B6">
        <w:rPr>
          <w:rFonts w:ascii="標楷體" w:eastAsia="標楷體" w:hAnsi="標楷體" w:hint="eastAsia"/>
          <w:sz w:val="28"/>
          <w:szCs w:val="28"/>
        </w:rPr>
        <w:t>推</w:t>
      </w:r>
      <w:r w:rsidR="00D7084B" w:rsidRPr="005014B6">
        <w:rPr>
          <w:rFonts w:ascii="標楷體" w:eastAsia="標楷體" w:hAnsi="標楷體" w:hint="eastAsia"/>
          <w:sz w:val="28"/>
          <w:szCs w:val="28"/>
        </w:rPr>
        <w:t>薦長期輔導行為偏差學生或協助弱勢家庭學生之大愛教師參加遴選</w:t>
      </w:r>
      <w:r w:rsidR="00DB3F5E">
        <w:rPr>
          <w:rFonts w:ascii="標楷體" w:eastAsia="標楷體" w:hAnsi="標楷體" w:hint="eastAsia"/>
          <w:sz w:val="28"/>
          <w:szCs w:val="28"/>
        </w:rPr>
        <w:t>表揚，</w:t>
      </w:r>
      <w:r w:rsidR="00426CD3" w:rsidRPr="005014B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5014B6">
        <w:rPr>
          <w:rFonts w:ascii="標楷體" w:eastAsia="標楷體" w:hAnsi="標楷體" w:hint="eastAsia"/>
          <w:sz w:val="28"/>
          <w:szCs w:val="28"/>
        </w:rPr>
        <w:t>查照</w:t>
      </w:r>
      <w:r w:rsidR="00426CD3" w:rsidRPr="005014B6">
        <w:rPr>
          <w:rFonts w:ascii="標楷體" w:eastAsia="標楷體" w:hAnsi="標楷體" w:hint="eastAsia"/>
          <w:sz w:val="28"/>
          <w:szCs w:val="28"/>
        </w:rPr>
        <w:t>惠辦</w:t>
      </w:r>
      <w:proofErr w:type="gramEnd"/>
      <w:r w:rsidRPr="005014B6">
        <w:rPr>
          <w:rFonts w:ascii="標楷體" w:eastAsia="標楷體" w:hAnsi="標楷體" w:hint="eastAsia"/>
          <w:sz w:val="28"/>
          <w:szCs w:val="28"/>
        </w:rPr>
        <w:t>。</w:t>
      </w:r>
    </w:p>
    <w:p w:rsidR="00E41AF2" w:rsidRPr="005014B6" w:rsidRDefault="00E41AF2" w:rsidP="00415A6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說明：</w:t>
      </w:r>
    </w:p>
    <w:p w:rsidR="00F468AB" w:rsidRPr="005014B6" w:rsidRDefault="00426CD3" w:rsidP="00F468AB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本會為表達對長期付出愛心協助學生的大愛教師（不限輔導老師）的敬意，特設置「寶佳教育</w:t>
      </w:r>
      <w:proofErr w:type="gramStart"/>
      <w:r w:rsidRPr="005014B6">
        <w:rPr>
          <w:rFonts w:ascii="標楷體" w:eastAsia="標楷體" w:hAnsi="標楷體" w:hint="eastAsia"/>
          <w:sz w:val="28"/>
          <w:szCs w:val="28"/>
        </w:rPr>
        <w:t>大愛獎</w:t>
      </w:r>
      <w:proofErr w:type="gramEnd"/>
      <w:r w:rsidRPr="005014B6">
        <w:rPr>
          <w:rFonts w:ascii="標楷體" w:eastAsia="標楷體" w:hAnsi="標楷體" w:hint="eastAsia"/>
          <w:sz w:val="28"/>
          <w:szCs w:val="28"/>
        </w:rPr>
        <w:t>」。</w:t>
      </w:r>
    </w:p>
    <w:p w:rsidR="00426CD3" w:rsidRPr="005014B6" w:rsidRDefault="00DB3F5E" w:rsidP="00DB3F5E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本獎限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由受惠學生、家長或學校同事推薦（歡迎聯名推薦），並請</w:t>
      </w:r>
      <w:proofErr w:type="gramStart"/>
      <w:r w:rsidRPr="00DB3F5E">
        <w:rPr>
          <w:rFonts w:ascii="標楷體" w:eastAsia="標楷體" w:hAnsi="標楷體" w:hint="eastAsia"/>
          <w:sz w:val="28"/>
          <w:szCs w:val="28"/>
        </w:rPr>
        <w:t>貴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426CD3" w:rsidRPr="005014B6">
        <w:rPr>
          <w:rFonts w:ascii="標楷體" w:eastAsia="標楷體" w:hAnsi="標楷體" w:hint="eastAsia"/>
          <w:sz w:val="28"/>
          <w:szCs w:val="28"/>
        </w:rPr>
        <w:t>函送</w:t>
      </w:r>
      <w:proofErr w:type="gramEnd"/>
      <w:r w:rsidR="00426CD3" w:rsidRPr="005014B6">
        <w:rPr>
          <w:rFonts w:ascii="標楷體" w:eastAsia="標楷體" w:hAnsi="標楷體" w:hint="eastAsia"/>
          <w:sz w:val="28"/>
          <w:szCs w:val="28"/>
        </w:rPr>
        <w:t>本會，截止日期為106年</w:t>
      </w:r>
      <w:r w:rsidR="00EF1525">
        <w:rPr>
          <w:rFonts w:ascii="標楷體" w:eastAsia="標楷體" w:hAnsi="標楷體" w:hint="eastAsia"/>
          <w:sz w:val="28"/>
          <w:szCs w:val="28"/>
        </w:rPr>
        <w:t>4</w:t>
      </w:r>
      <w:r w:rsidR="00426CD3" w:rsidRPr="005014B6">
        <w:rPr>
          <w:rFonts w:ascii="標楷體" w:eastAsia="標楷體" w:hAnsi="標楷體" w:hint="eastAsia"/>
          <w:sz w:val="28"/>
          <w:szCs w:val="28"/>
        </w:rPr>
        <w:t>月</w:t>
      </w:r>
      <w:r w:rsidR="00EF1525">
        <w:rPr>
          <w:rFonts w:ascii="標楷體" w:eastAsia="標楷體" w:hAnsi="標楷體" w:hint="eastAsia"/>
          <w:sz w:val="28"/>
          <w:szCs w:val="28"/>
        </w:rPr>
        <w:t>27</w:t>
      </w:r>
      <w:r w:rsidR="00426CD3" w:rsidRPr="005014B6">
        <w:rPr>
          <w:rFonts w:ascii="標楷體" w:eastAsia="標楷體" w:hAnsi="標楷體" w:hint="eastAsia"/>
          <w:sz w:val="28"/>
          <w:szCs w:val="28"/>
        </w:rPr>
        <w:t>日（以郵戳為憑）。</w:t>
      </w:r>
    </w:p>
    <w:p w:rsidR="00426CD3" w:rsidRPr="005014B6" w:rsidRDefault="00426CD3" w:rsidP="00451CF3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014B6">
        <w:rPr>
          <w:rFonts w:ascii="標楷體" w:eastAsia="標楷體" w:hAnsi="標楷體" w:hint="eastAsia"/>
          <w:sz w:val="28"/>
          <w:szCs w:val="28"/>
        </w:rPr>
        <w:t>檢附本會</w:t>
      </w:r>
      <w:proofErr w:type="gramEnd"/>
      <w:r w:rsidRPr="005014B6">
        <w:rPr>
          <w:rFonts w:ascii="標楷體" w:eastAsia="標楷體" w:hAnsi="標楷體" w:hint="eastAsia"/>
          <w:sz w:val="28"/>
          <w:szCs w:val="28"/>
        </w:rPr>
        <w:t>「寶佳教育</w:t>
      </w:r>
      <w:proofErr w:type="gramStart"/>
      <w:r w:rsidRPr="005014B6">
        <w:rPr>
          <w:rFonts w:ascii="標楷體" w:eastAsia="標楷體" w:hAnsi="標楷體" w:hint="eastAsia"/>
          <w:sz w:val="28"/>
          <w:szCs w:val="28"/>
        </w:rPr>
        <w:t>大</w:t>
      </w:r>
      <w:r w:rsidR="00F468AB" w:rsidRPr="005014B6">
        <w:rPr>
          <w:rFonts w:ascii="標楷體" w:eastAsia="標楷體" w:hAnsi="標楷體" w:hint="eastAsia"/>
          <w:sz w:val="28"/>
          <w:szCs w:val="28"/>
        </w:rPr>
        <w:t>愛獎設置</w:t>
      </w:r>
      <w:proofErr w:type="gramEnd"/>
      <w:r w:rsidR="00F468AB" w:rsidRPr="005014B6">
        <w:rPr>
          <w:rFonts w:ascii="標楷體" w:eastAsia="標楷體" w:hAnsi="標楷體" w:hint="eastAsia"/>
          <w:sz w:val="28"/>
          <w:szCs w:val="28"/>
        </w:rPr>
        <w:t>要點」及推薦表</w:t>
      </w:r>
      <w:r w:rsidR="00DB3F5E">
        <w:rPr>
          <w:rFonts w:ascii="標楷體" w:eastAsia="標楷體" w:hAnsi="標楷體" w:hint="eastAsia"/>
          <w:sz w:val="28"/>
          <w:szCs w:val="28"/>
        </w:rPr>
        <w:t xml:space="preserve"> </w:t>
      </w:r>
      <w:r w:rsidR="00451CF3">
        <w:rPr>
          <w:rFonts w:ascii="標楷體" w:eastAsia="標楷體" w:hAnsi="標楷體" w:hint="eastAsia"/>
          <w:sz w:val="28"/>
          <w:szCs w:val="28"/>
        </w:rPr>
        <w:t>(</w:t>
      </w:r>
      <w:r w:rsidR="00451CF3" w:rsidRPr="00451CF3">
        <w:rPr>
          <w:rFonts w:ascii="標楷體" w:eastAsia="標楷體" w:hAnsi="標楷體" w:hint="eastAsia"/>
          <w:sz w:val="28"/>
          <w:szCs w:val="28"/>
        </w:rPr>
        <w:t>如附件</w:t>
      </w:r>
      <w:r w:rsidR="00451CF3">
        <w:rPr>
          <w:rFonts w:ascii="標楷體" w:eastAsia="標楷體" w:hAnsi="標楷體" w:hint="eastAsia"/>
          <w:sz w:val="28"/>
          <w:szCs w:val="28"/>
        </w:rPr>
        <w:t>)</w:t>
      </w:r>
      <w:r w:rsidR="00DB3F5E" w:rsidRPr="00DB3F5E">
        <w:rPr>
          <w:rFonts w:ascii="標楷體" w:eastAsia="標楷體" w:hAnsi="標楷體" w:hint="eastAsia"/>
          <w:sz w:val="28"/>
          <w:szCs w:val="28"/>
        </w:rPr>
        <w:t xml:space="preserve"> </w:t>
      </w:r>
      <w:r w:rsidR="00DB3F5E" w:rsidRPr="005014B6">
        <w:rPr>
          <w:rFonts w:ascii="標楷體" w:eastAsia="標楷體" w:hAnsi="標楷體" w:hint="eastAsia"/>
          <w:sz w:val="28"/>
          <w:szCs w:val="28"/>
        </w:rPr>
        <w:t>。</w:t>
      </w:r>
    </w:p>
    <w:p w:rsidR="00054CB0" w:rsidRPr="005014B6" w:rsidRDefault="00054CB0" w:rsidP="00054CB0">
      <w:pPr>
        <w:spacing w:line="460" w:lineRule="exact"/>
        <w:ind w:right="482"/>
        <w:rPr>
          <w:rFonts w:ascii="標楷體" w:eastAsia="標楷體" w:hAnsi="標楷體"/>
          <w:sz w:val="28"/>
          <w:szCs w:val="28"/>
        </w:rPr>
      </w:pPr>
    </w:p>
    <w:p w:rsidR="00F468AB" w:rsidRDefault="00F468AB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5014B6" w:rsidRPr="005014B6" w:rsidRDefault="005014B6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F468AB" w:rsidRPr="005014B6" w:rsidRDefault="00054CB0" w:rsidP="00054CB0">
      <w:pPr>
        <w:spacing w:line="0" w:lineRule="atLeast"/>
        <w:ind w:right="482"/>
        <w:rPr>
          <w:rFonts w:ascii="標楷體" w:eastAsia="標楷體" w:hAnsi="標楷體"/>
        </w:rPr>
      </w:pPr>
      <w:r w:rsidRPr="005014B6">
        <w:rPr>
          <w:rFonts w:ascii="標楷體" w:eastAsia="標楷體" w:hAnsi="標楷體" w:hint="eastAsia"/>
        </w:rPr>
        <w:t>正本：</w:t>
      </w:r>
      <w:r w:rsidR="00F468AB" w:rsidRPr="005014B6">
        <w:rPr>
          <w:rFonts w:ascii="標楷體" w:eastAsia="標楷體" w:hAnsi="標楷體" w:hint="eastAsia"/>
        </w:rPr>
        <w:t>各國民中學、高級中學、高級職業學校</w:t>
      </w:r>
      <w:r w:rsidR="001243CB" w:rsidRPr="001243CB">
        <w:rPr>
          <w:rFonts w:ascii="標楷體" w:eastAsia="標楷體" w:hAnsi="標楷體" w:hint="eastAsia"/>
        </w:rPr>
        <w:t>、特殊教育學校</w:t>
      </w:r>
    </w:p>
    <w:p w:rsidR="00054CB0" w:rsidRDefault="00240C06" w:rsidP="00054CB0">
      <w:pPr>
        <w:spacing w:line="0" w:lineRule="atLeast"/>
        <w:ind w:right="482"/>
        <w:rPr>
          <w:rFonts w:ascii="標楷體" w:eastAsia="標楷體" w:hAnsi="標楷體"/>
        </w:rPr>
      </w:pPr>
      <w:r w:rsidRPr="005014B6">
        <w:rPr>
          <w:rFonts w:ascii="標楷體" w:eastAsia="標楷體" w:hAnsi="標楷體" w:hint="eastAsia"/>
        </w:rPr>
        <w:t>副本</w:t>
      </w:r>
      <w:r w:rsidR="00F468AB" w:rsidRPr="005014B6">
        <w:rPr>
          <w:rFonts w:ascii="標楷體" w:eastAsia="標楷體" w:hAnsi="標楷體" w:hint="eastAsia"/>
        </w:rPr>
        <w:t>：</w:t>
      </w:r>
      <w:r w:rsidR="003D142A" w:rsidRPr="005014B6">
        <w:rPr>
          <w:rFonts w:ascii="標楷體" w:eastAsia="標楷體" w:hAnsi="標楷體" w:hint="eastAsia"/>
        </w:rPr>
        <w:t>本</w:t>
      </w:r>
      <w:r w:rsidR="00415A61" w:rsidRPr="005014B6">
        <w:rPr>
          <w:rFonts w:ascii="標楷體" w:eastAsia="標楷體" w:hAnsi="標楷體" w:hint="eastAsia"/>
        </w:rPr>
        <w:t>會</w:t>
      </w:r>
      <w:r w:rsidR="003D142A" w:rsidRPr="005014B6">
        <w:rPr>
          <w:rFonts w:ascii="標楷體" w:eastAsia="標楷體" w:hAnsi="標楷體" w:hint="eastAsia"/>
        </w:rPr>
        <w:t>執行</w:t>
      </w:r>
      <w:r w:rsidR="00F468AB" w:rsidRPr="005014B6">
        <w:rPr>
          <w:rFonts w:ascii="標楷體" w:eastAsia="標楷體" w:hAnsi="標楷體" w:hint="eastAsia"/>
        </w:rPr>
        <w:t>工作小組</w:t>
      </w:r>
    </w:p>
    <w:p w:rsidR="005014B6" w:rsidRDefault="005014B6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5014B6" w:rsidRDefault="005014B6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5014B6" w:rsidRDefault="005014B6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5014B6" w:rsidRDefault="005014B6" w:rsidP="00054CB0">
      <w:pPr>
        <w:spacing w:line="0" w:lineRule="atLeast"/>
        <w:ind w:right="482"/>
        <w:rPr>
          <w:rFonts w:ascii="標楷體" w:eastAsia="標楷體" w:hAnsi="標楷體"/>
        </w:rPr>
      </w:pPr>
    </w:p>
    <w:p w:rsidR="005014B6" w:rsidRDefault="005014B6" w:rsidP="00054CB0">
      <w:pPr>
        <w:spacing w:line="0" w:lineRule="atLeast"/>
        <w:ind w:right="482"/>
        <w:rPr>
          <w:rFonts w:ascii="標楷體" w:eastAsia="標楷體" w:hAnsi="標楷體"/>
          <w:sz w:val="28"/>
          <w:szCs w:val="28"/>
        </w:rPr>
      </w:pPr>
    </w:p>
    <w:p w:rsidR="009F0928" w:rsidRPr="0003680E" w:rsidRDefault="009F0928" w:rsidP="00054CB0">
      <w:pPr>
        <w:spacing w:line="0" w:lineRule="atLeast"/>
        <w:ind w:right="482"/>
        <w:rPr>
          <w:rFonts w:ascii="標楷體" w:eastAsia="標楷體" w:hAnsi="標楷體"/>
          <w:sz w:val="28"/>
          <w:szCs w:val="28"/>
        </w:rPr>
      </w:pPr>
    </w:p>
    <w:p w:rsidR="00451CF3" w:rsidRPr="00E5368D" w:rsidRDefault="0026778B" w:rsidP="0026778B">
      <w:p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E5368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</w:p>
    <w:p w:rsidR="0026778B" w:rsidRDefault="0026778B" w:rsidP="005014B6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014B6" w:rsidRPr="005014B6" w:rsidRDefault="005014B6" w:rsidP="005014B6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014B6">
        <w:rPr>
          <w:rFonts w:ascii="標楷體" w:eastAsia="標楷體" w:hAnsi="標楷體" w:hint="eastAsia"/>
          <w:color w:val="000000"/>
          <w:sz w:val="32"/>
          <w:szCs w:val="32"/>
        </w:rPr>
        <w:t>財團法人黃昆輝教授教育基金會「寶佳教育</w:t>
      </w:r>
      <w:proofErr w:type="gramStart"/>
      <w:r w:rsidRPr="005014B6">
        <w:rPr>
          <w:rFonts w:ascii="標楷體" w:eastAsia="標楷體" w:hAnsi="標楷體" w:hint="eastAsia"/>
          <w:color w:val="000000"/>
          <w:sz w:val="32"/>
          <w:szCs w:val="32"/>
        </w:rPr>
        <w:t>大愛獎</w:t>
      </w:r>
      <w:proofErr w:type="gramEnd"/>
      <w:r w:rsidRPr="005014B6">
        <w:rPr>
          <w:rFonts w:ascii="標楷體" w:eastAsia="標楷體" w:hAnsi="標楷體" w:hint="eastAsia"/>
          <w:color w:val="000000"/>
          <w:sz w:val="32"/>
          <w:szCs w:val="32"/>
        </w:rPr>
        <w:t>」設置要點</w:t>
      </w:r>
    </w:p>
    <w:p w:rsidR="005014B6" w:rsidRPr="005014B6" w:rsidRDefault="005014B6" w:rsidP="005014B6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014B6" w:rsidRPr="005014B6" w:rsidRDefault="005014B6" w:rsidP="005014B6">
      <w:pPr>
        <w:snapToGrid w:val="0"/>
        <w:spacing w:line="500" w:lineRule="exact"/>
        <w:ind w:left="1414" w:hangingChars="505" w:hanging="1414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一、宗旨：黃昆輝教授教育基金會基於下列理念設置「寶佳教育</w:t>
      </w:r>
      <w:proofErr w:type="gramStart"/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大愛獎</w:t>
      </w:r>
      <w:proofErr w:type="gramEnd"/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」，向</w:t>
      </w:r>
      <w:r w:rsidR="001243CB">
        <w:rPr>
          <w:rFonts w:ascii="標楷體" w:eastAsia="標楷體" w:hAnsi="標楷體" w:hint="eastAsia"/>
          <w:color w:val="000000"/>
          <w:sz w:val="28"/>
          <w:szCs w:val="20"/>
        </w:rPr>
        <w:t>長期付出愛心，輔導行為偏差青少年及協助弱勢家庭學生之國中、高中</w:t>
      </w:r>
      <w:r w:rsidR="00DB3F5E" w:rsidRPr="00DB3F5E">
        <w:rPr>
          <w:rFonts w:ascii="標楷體" w:eastAsia="標楷體" w:hAnsi="標楷體" w:hint="eastAsia"/>
          <w:color w:val="000000"/>
          <w:sz w:val="28"/>
          <w:szCs w:val="20"/>
        </w:rPr>
        <w:t>、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高職</w:t>
      </w:r>
      <w:r w:rsidR="001243CB" w:rsidRPr="001243CB">
        <w:rPr>
          <w:rFonts w:ascii="標楷體" w:eastAsia="標楷體" w:hAnsi="標楷體" w:hint="eastAsia"/>
          <w:color w:val="000000"/>
          <w:sz w:val="28"/>
          <w:szCs w:val="20"/>
        </w:rPr>
        <w:t>及特殊教育學校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教師，表達崇敬之意與感恩之心。</w:t>
      </w:r>
    </w:p>
    <w:p w:rsidR="005014B6" w:rsidRPr="005014B6" w:rsidRDefault="005014B6" w:rsidP="005014B6">
      <w:pPr>
        <w:snapToGrid w:val="0"/>
        <w:spacing w:line="500" w:lineRule="exact"/>
        <w:ind w:leftChars="250" w:left="1454" w:hangingChars="305" w:hanging="854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（一）青少年處於身心發展較不平穩的階段，容易產生情緒困擾與行為偏差，進而衍生嚴重社會問題。其中，又以適值「青春期」之中等學校階段學生最為顯著。</w:t>
      </w:r>
    </w:p>
    <w:p w:rsidR="005014B6" w:rsidRPr="005014B6" w:rsidRDefault="005014B6" w:rsidP="005014B6">
      <w:pPr>
        <w:snapToGrid w:val="0"/>
        <w:spacing w:line="500" w:lineRule="exact"/>
        <w:ind w:leftChars="250" w:left="1454" w:hangingChars="305" w:hanging="854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（二）當前政局紛擾，教改混亂，社會陷於多事之秋，青少年所處之大環境，亦不利於青少年學習成長。近年來，校園內或社會上，不斷發生青少年重大事件，已付出相當大的社會成本，誠不能不加以重視。</w:t>
      </w:r>
    </w:p>
    <w:p w:rsidR="005014B6" w:rsidRPr="005014B6" w:rsidRDefault="005014B6" w:rsidP="005014B6">
      <w:pPr>
        <w:snapToGrid w:val="0"/>
        <w:spacing w:line="500" w:lineRule="exact"/>
        <w:ind w:leftChars="250" w:left="1454" w:hangingChars="305" w:hanging="854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（三）青少年輔導工作相當不易，也至為辛勞，政府與社會對於獻身此項工作之團體與個人，理應多予鼓勵與支持。</w:t>
      </w:r>
    </w:p>
    <w:p w:rsidR="005014B6" w:rsidRPr="005014B6" w:rsidRDefault="005014B6" w:rsidP="005014B6">
      <w:pPr>
        <w:snapToGrid w:val="0"/>
        <w:spacing w:line="500" w:lineRule="exact"/>
        <w:ind w:left="1386" w:hanging="1386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二、推薦：我們深信這些獻身輔導行為偏差學生及協助弱勢家庭學生的老師(不限輔導老師)，是</w:t>
      </w:r>
      <w:r w:rsidR="00DB3F5E" w:rsidRPr="00DB3F5E">
        <w:rPr>
          <w:rFonts w:ascii="標楷體" w:eastAsia="標楷體" w:hAnsi="標楷體" w:hint="eastAsia"/>
          <w:color w:val="000000"/>
          <w:sz w:val="28"/>
          <w:szCs w:val="20"/>
        </w:rPr>
        <w:t>比較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不會自己申請任何獎項，要求任何表揚的。因此，我們要提供機會給受惠的學生和家長、感動的同仁，請大家不要放過這個表達感恩的機會，踴躍推薦，更歡迎聯名推薦(附推薦表)。</w:t>
      </w:r>
    </w:p>
    <w:p w:rsidR="005014B6" w:rsidRPr="005014B6" w:rsidRDefault="005014B6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三、評審：</w:t>
      </w:r>
    </w:p>
    <w:p w:rsidR="005014B6" w:rsidRPr="005014B6" w:rsidRDefault="005014B6" w:rsidP="005014B6">
      <w:pPr>
        <w:snapToGrid w:val="0"/>
        <w:spacing w:line="500" w:lineRule="exact"/>
        <w:ind w:leftChars="237" w:left="1611" w:hangingChars="372" w:hanging="1042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 xml:space="preserve"> （一）初審：就推薦資料</w:t>
      </w:r>
      <w:r w:rsidRPr="005014B6">
        <w:rPr>
          <w:rFonts w:ascii="標楷體" w:eastAsia="標楷體" w:hAnsi="標楷體"/>
          <w:color w:val="000000"/>
          <w:sz w:val="28"/>
          <w:szCs w:val="20"/>
        </w:rPr>
        <w:t>(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文字、照片等</w:t>
      </w:r>
      <w:r w:rsidRPr="005014B6">
        <w:rPr>
          <w:rFonts w:ascii="標楷體" w:eastAsia="標楷體" w:hAnsi="標楷體"/>
          <w:color w:val="000000"/>
          <w:sz w:val="28"/>
          <w:szCs w:val="20"/>
        </w:rPr>
        <w:t>)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進行評比。</w:t>
      </w:r>
    </w:p>
    <w:p w:rsidR="005014B6" w:rsidRPr="005014B6" w:rsidRDefault="005014B6" w:rsidP="005014B6">
      <w:pPr>
        <w:snapToGrid w:val="0"/>
        <w:spacing w:line="500" w:lineRule="exact"/>
        <w:ind w:leftChars="237" w:left="1611" w:hangingChars="372" w:hanging="1042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 xml:space="preserve"> （二）訪談：專人訪談推薦人、受惠人及任教學校同事、家長。</w:t>
      </w:r>
    </w:p>
    <w:p w:rsidR="005014B6" w:rsidRPr="005014B6" w:rsidRDefault="005014B6" w:rsidP="005014B6">
      <w:pPr>
        <w:snapToGrid w:val="0"/>
        <w:spacing w:line="500" w:lineRule="exact"/>
        <w:ind w:leftChars="237" w:left="1611" w:hangingChars="372" w:hanging="1042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 xml:space="preserve"> （三）</w:t>
      </w:r>
      <w:proofErr w:type="gramStart"/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複</w:t>
      </w:r>
      <w:proofErr w:type="gramEnd"/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審：聘請教育及輔導專業人士評審。</w:t>
      </w:r>
    </w:p>
    <w:p w:rsidR="005014B6" w:rsidRPr="005014B6" w:rsidRDefault="0026778B" w:rsidP="005014B6">
      <w:pPr>
        <w:snapToGrid w:val="0"/>
        <w:spacing w:line="5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>四、獎</w:t>
      </w:r>
      <w:r w:rsidRPr="00E5368D">
        <w:rPr>
          <w:rFonts w:ascii="標楷體" w:eastAsia="標楷體" w:hAnsi="標楷體" w:hint="eastAsia"/>
          <w:color w:val="000000"/>
          <w:sz w:val="28"/>
          <w:szCs w:val="20"/>
        </w:rPr>
        <w:t>勵</w:t>
      </w:r>
      <w:r w:rsidR="005014B6" w:rsidRPr="005014B6">
        <w:rPr>
          <w:rFonts w:ascii="標楷體" w:eastAsia="標楷體" w:hAnsi="標楷體" w:hint="eastAsia"/>
          <w:color w:val="000000"/>
          <w:sz w:val="28"/>
          <w:szCs w:val="20"/>
        </w:rPr>
        <w:t>：教育</w:t>
      </w:r>
      <w:proofErr w:type="gramStart"/>
      <w:r w:rsidR="005014B6" w:rsidRPr="005014B6">
        <w:rPr>
          <w:rFonts w:ascii="標楷體" w:eastAsia="標楷體" w:hAnsi="標楷體" w:hint="eastAsia"/>
          <w:color w:val="000000"/>
          <w:sz w:val="28"/>
          <w:szCs w:val="20"/>
        </w:rPr>
        <w:t>大愛獎十位</w:t>
      </w:r>
      <w:proofErr w:type="gramEnd"/>
      <w:r w:rsidR="005014B6" w:rsidRPr="005014B6">
        <w:rPr>
          <w:rFonts w:ascii="標楷體" w:eastAsia="標楷體" w:hAnsi="標楷體" w:hint="eastAsia"/>
          <w:color w:val="000000"/>
          <w:sz w:val="28"/>
          <w:szCs w:val="20"/>
        </w:rPr>
        <w:t>，每位獎牌乙座，獎金二十萬元。</w:t>
      </w:r>
    </w:p>
    <w:p w:rsidR="005014B6" w:rsidRPr="005014B6" w:rsidRDefault="005014B6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五、表揚：</w:t>
      </w:r>
    </w:p>
    <w:p w:rsidR="005014B6" w:rsidRPr="005014B6" w:rsidRDefault="005014B6" w:rsidP="005014B6">
      <w:pPr>
        <w:snapToGrid w:val="0"/>
        <w:spacing w:line="500" w:lineRule="exact"/>
        <w:ind w:leftChars="256" w:left="1496" w:hangingChars="315" w:hanging="882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lastRenderedPageBreak/>
        <w:t>（一）由主辦單位舉行隆重溫馨的頒獎典禮，宴請大愛教師及其學校校長、推薦人，以表達敬意。</w:t>
      </w:r>
    </w:p>
    <w:p w:rsidR="005014B6" w:rsidRPr="005014B6" w:rsidRDefault="005014B6" w:rsidP="005014B6">
      <w:pPr>
        <w:snapToGrid w:val="0"/>
        <w:spacing w:line="500" w:lineRule="exact"/>
        <w:ind w:leftChars="256" w:left="1496" w:hangingChars="315" w:hanging="882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（二）編印大愛故事專輯，以擴大影響。</w:t>
      </w:r>
    </w:p>
    <w:p w:rsidR="005014B6" w:rsidRPr="005014B6" w:rsidRDefault="005014B6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六、主辦單位:</w:t>
      </w:r>
    </w:p>
    <w:p w:rsidR="005014B6" w:rsidRPr="005014B6" w:rsidRDefault="005014B6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 xml:space="preserve"> </w:t>
      </w:r>
      <w:r w:rsidR="009F0928">
        <w:rPr>
          <w:rFonts w:ascii="標楷體" w:eastAsia="標楷體" w:hAnsi="標楷體" w:hint="eastAsia"/>
          <w:color w:val="000000"/>
          <w:sz w:val="28"/>
          <w:szCs w:val="20"/>
        </w:rPr>
        <w:t xml:space="preserve">   </w:t>
      </w:r>
      <w:r w:rsidRPr="005014B6">
        <w:rPr>
          <w:rFonts w:ascii="標楷體" w:eastAsia="標楷體" w:hAnsi="標楷體" w:hint="eastAsia"/>
          <w:color w:val="000000"/>
          <w:sz w:val="28"/>
          <w:szCs w:val="20"/>
        </w:rPr>
        <w:t>財團法人黃昆輝教授教育基金會</w:t>
      </w:r>
    </w:p>
    <w:p w:rsidR="005014B6" w:rsidRPr="005014B6" w:rsidRDefault="009F0928" w:rsidP="009F092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1.地　　址：11469臺北市內湖區行善路459號6樓</w:t>
      </w:r>
    </w:p>
    <w:p w:rsidR="009F0928" w:rsidRDefault="009F0928" w:rsidP="009F092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DB3F5E" w:rsidRPr="00DB3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絡電話：02-2790</w:t>
      </w:r>
      <w:r w:rsidR="00DB3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6303</w:t>
      </w:r>
    </w:p>
    <w:p w:rsidR="005014B6" w:rsidRPr="005014B6" w:rsidRDefault="009F0928" w:rsidP="009F092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3.傳　　真：02-2790</w:t>
      </w:r>
      <w:r w:rsidR="00DB3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9389</w:t>
      </w:r>
    </w:p>
    <w:p w:rsidR="005014B6" w:rsidRPr="005014B6" w:rsidRDefault="009F0928" w:rsidP="009F092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4.E</w:t>
      </w:r>
      <w:proofErr w:type="gramStart"/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–</w:t>
      </w:r>
      <w:proofErr w:type="gramEnd"/>
      <w:r w:rsidR="005014B6" w:rsidRPr="00501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mail：info@hkh-edu</w:t>
      </w:r>
      <w:r w:rsidR="005014B6" w:rsidRPr="005014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.com</w:t>
      </w:r>
    </w:p>
    <w:p w:rsidR="005014B6" w:rsidRPr="005014B6" w:rsidRDefault="009F0928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 w:rsidRPr="009F0928">
        <w:rPr>
          <w:rFonts w:ascii="標楷體" w:eastAsia="標楷體" w:hAnsi="標楷體" w:hint="eastAsia"/>
          <w:color w:val="000000"/>
          <w:sz w:val="28"/>
          <w:szCs w:val="20"/>
        </w:rPr>
        <w:t>七、附則：</w:t>
      </w:r>
    </w:p>
    <w:p w:rsidR="005014B6" w:rsidRPr="005014B6" w:rsidRDefault="009F0928" w:rsidP="005014B6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3A6218">
        <w:rPr>
          <w:rFonts w:ascii="標楷體" w:eastAsia="標楷體" w:hAnsi="標楷體" w:hint="eastAsia"/>
          <w:color w:val="000000"/>
          <w:sz w:val="28"/>
          <w:szCs w:val="20"/>
        </w:rPr>
        <w:t>獎</w:t>
      </w:r>
      <w:r w:rsidRPr="009F0928">
        <w:rPr>
          <w:rFonts w:ascii="標楷體" w:eastAsia="標楷體" w:hAnsi="標楷體" w:hint="eastAsia"/>
          <w:color w:val="000000"/>
          <w:sz w:val="28"/>
          <w:szCs w:val="20"/>
        </w:rPr>
        <w:t>金</w:t>
      </w:r>
      <w:r w:rsidR="003A6218">
        <w:rPr>
          <w:rFonts w:ascii="標楷體" w:eastAsia="標楷體" w:hAnsi="標楷體" w:hint="eastAsia"/>
          <w:color w:val="000000"/>
          <w:sz w:val="28"/>
          <w:szCs w:val="20"/>
        </w:rPr>
        <w:t>依規定</w:t>
      </w:r>
      <w:r w:rsidR="003374DF" w:rsidRPr="003374DF">
        <w:rPr>
          <w:rFonts w:ascii="標楷體" w:eastAsia="標楷體" w:hAnsi="標楷體" w:hint="eastAsia"/>
          <w:color w:val="000000"/>
          <w:sz w:val="28"/>
          <w:szCs w:val="20"/>
        </w:rPr>
        <w:t>須先由本會代扣繳</w:t>
      </w:r>
      <w:r w:rsidRPr="009F0928">
        <w:rPr>
          <w:rFonts w:ascii="標楷體" w:eastAsia="標楷體" w:hAnsi="標楷體" w:hint="eastAsia"/>
          <w:color w:val="000000"/>
          <w:sz w:val="28"/>
          <w:szCs w:val="20"/>
        </w:rPr>
        <w:t>所得稅及二代健保費。</w:t>
      </w:r>
    </w:p>
    <w:tbl>
      <w:tblPr>
        <w:tblpPr w:leftFromText="180" w:rightFromText="180" w:vertAnchor="page" w:horzAnchor="margin" w:tblpXSpec="center" w:tblpY="189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24"/>
        <w:gridCol w:w="720"/>
        <w:gridCol w:w="232"/>
        <w:gridCol w:w="848"/>
        <w:gridCol w:w="176"/>
        <w:gridCol w:w="544"/>
        <w:gridCol w:w="716"/>
        <w:gridCol w:w="40"/>
        <w:gridCol w:w="324"/>
        <w:gridCol w:w="2159"/>
      </w:tblGrid>
      <w:tr w:rsidR="005014B6" w:rsidRPr="00F904BC" w:rsidTr="00946342">
        <w:trPr>
          <w:trHeight w:val="558"/>
        </w:trPr>
        <w:tc>
          <w:tcPr>
            <w:tcW w:w="10080" w:type="dxa"/>
            <w:gridSpan w:val="13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lastRenderedPageBreak/>
              <w:t>財團法人黃昆輝教授教育基金會一</w:t>
            </w:r>
            <w:r w:rsidRPr="005014B6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○</w:t>
            </w:r>
            <w:r w:rsidRPr="005014B6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六年度「寶佳教育</w:t>
            </w:r>
            <w:proofErr w:type="gramStart"/>
            <w:r w:rsidRPr="005014B6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5014B6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」推薦表</w:t>
            </w:r>
          </w:p>
        </w:tc>
      </w:tr>
      <w:tr w:rsidR="005014B6" w:rsidRPr="00F904BC" w:rsidTr="00946342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303" w:type="dxa"/>
            <w:gridSpan w:val="10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59" w:type="dxa"/>
            <w:vMerge w:val="restart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5014B6" w:rsidRPr="00F904BC" w:rsidTr="00946342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014B6" w:rsidRPr="00F904BC" w:rsidTr="00946342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2703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職 稱</w:t>
            </w:r>
          </w:p>
        </w:tc>
        <w:tc>
          <w:tcPr>
            <w:tcW w:w="2648" w:type="dxa"/>
            <w:gridSpan w:val="6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014B6" w:rsidRPr="00F904BC" w:rsidTr="00946342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0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014B6" w:rsidRPr="00F904BC" w:rsidTr="00946342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1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5014B6" w:rsidRPr="00F904BC" w:rsidTr="005014B6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5014B6" w:rsidRPr="00F904BC" w:rsidTr="005014B6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5014B6" w:rsidRPr="00F904BC" w:rsidTr="00946342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014B6" w:rsidRPr="00F904BC" w:rsidTr="00946342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0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5014B6" w:rsidRPr="00F904BC" w:rsidTr="00946342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8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5014B6" w:rsidRPr="00F904BC" w:rsidTr="00946342">
        <w:trPr>
          <w:cantSplit/>
          <w:trHeight w:val="1625"/>
        </w:trPr>
        <w:tc>
          <w:tcPr>
            <w:tcW w:w="840" w:type="dxa"/>
            <w:vMerge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8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014B6" w:rsidRPr="00F904BC" w:rsidTr="00946342">
        <w:trPr>
          <w:cantSplit/>
          <w:trHeight w:val="505"/>
        </w:trPr>
        <w:tc>
          <w:tcPr>
            <w:tcW w:w="10080" w:type="dxa"/>
            <w:gridSpan w:val="13"/>
            <w:tcBorders>
              <w:bottom w:val="single" w:sz="4" w:space="0" w:color="auto"/>
            </w:tcBorders>
          </w:tcPr>
          <w:p w:rsidR="005014B6" w:rsidRPr="005014B6" w:rsidRDefault="005014B6" w:rsidP="0094634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:rsidR="00C73076" w:rsidRPr="00C73076" w:rsidRDefault="00C73076" w:rsidP="00C73076">
      <w:pPr>
        <w:snapToGrid w:val="0"/>
        <w:spacing w:line="460" w:lineRule="exact"/>
        <w:jc w:val="right"/>
        <w:rPr>
          <w:rFonts w:ascii="標楷體" w:eastAsia="標楷體" w:hAnsi="標楷體"/>
          <w:b/>
          <w:color w:val="000000"/>
        </w:rPr>
      </w:pPr>
      <w:r w:rsidRPr="00C73076">
        <w:rPr>
          <w:rFonts w:ascii="標楷體" w:eastAsia="標楷體" w:hAnsi="標楷體" w:hint="eastAsia"/>
          <w:b/>
          <w:color w:val="000000"/>
        </w:rPr>
        <w:t>A-1</w:t>
      </w:r>
    </w:p>
    <w:p w:rsidR="005014B6" w:rsidRPr="005014B6" w:rsidRDefault="005014B6" w:rsidP="00C73076">
      <w:pPr>
        <w:snapToGrid w:val="0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5014B6">
        <w:rPr>
          <w:rFonts w:ascii="標楷體" w:eastAsia="標楷體" w:hAnsi="標楷體" w:hint="eastAsia"/>
          <w:color w:val="000000"/>
          <w:sz w:val="32"/>
          <w:szCs w:val="32"/>
        </w:rPr>
        <w:t>填表說明：</w:t>
      </w:r>
    </w:p>
    <w:p w:rsidR="005014B6" w:rsidRPr="005014B6" w:rsidRDefault="00E0799A" w:rsidP="00C73076">
      <w:pPr>
        <w:snapToGrid w:val="0"/>
        <w:spacing w:line="460" w:lineRule="exact"/>
        <w:ind w:left="461" w:hangingChars="192" w:hanging="46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一、每份推薦表</w:t>
      </w:r>
      <w:r w:rsidR="005014B6" w:rsidRPr="005014B6">
        <w:rPr>
          <w:rFonts w:ascii="標楷體" w:eastAsia="標楷體" w:hAnsi="標楷體" w:hint="eastAsia"/>
          <w:color w:val="000000"/>
        </w:rPr>
        <w:t>最少須附三則「大愛故事」，內容包括大愛事蹟</w:t>
      </w:r>
      <w:r w:rsidR="005014B6" w:rsidRPr="005014B6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感化學生改過遷善</w:t>
      </w:r>
      <w:r w:rsidRPr="00E0799A">
        <w:rPr>
          <w:rFonts w:ascii="標楷體" w:eastAsia="標楷體" w:hAnsi="標楷體" w:hint="eastAsia"/>
          <w:color w:val="000000"/>
        </w:rPr>
        <w:t>或</w:t>
      </w:r>
      <w:r w:rsidR="005014B6" w:rsidRPr="005014B6">
        <w:rPr>
          <w:rFonts w:ascii="標楷體" w:eastAsia="標楷體" w:hAnsi="標楷體" w:hint="eastAsia"/>
          <w:color w:val="000000"/>
        </w:rPr>
        <w:t>協助弱勢家庭學生</w:t>
      </w:r>
      <w:r w:rsidR="005014B6" w:rsidRPr="005014B6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及其發生的時間、地點、受惠學生和家長的姓名</w:t>
      </w:r>
      <w:r w:rsidRPr="00E0799A">
        <w:rPr>
          <w:rFonts w:ascii="標楷體" w:eastAsia="標楷體" w:hAnsi="標楷體" w:hint="eastAsia"/>
          <w:color w:val="000000"/>
        </w:rPr>
        <w:t>與</w:t>
      </w:r>
      <w:r w:rsidR="005014B6" w:rsidRPr="005014B6">
        <w:rPr>
          <w:rFonts w:ascii="標楷體" w:eastAsia="標楷體" w:hAnsi="標楷體" w:hint="eastAsia"/>
          <w:color w:val="000000"/>
        </w:rPr>
        <w:t>其聯絡方式，以便訪查。每則故事以一頁為限，請自行影印。</w:t>
      </w:r>
    </w:p>
    <w:p w:rsidR="005014B6" w:rsidRPr="005014B6" w:rsidRDefault="005014B6" w:rsidP="00C73076">
      <w:pPr>
        <w:snapToGrid w:val="0"/>
        <w:spacing w:line="460" w:lineRule="exact"/>
        <w:jc w:val="both"/>
        <w:rPr>
          <w:rFonts w:ascii="標楷體" w:eastAsia="標楷體" w:hAnsi="標楷體"/>
          <w:color w:val="000000"/>
        </w:rPr>
      </w:pPr>
      <w:r w:rsidRPr="005014B6">
        <w:rPr>
          <w:rFonts w:ascii="標楷體" w:eastAsia="標楷體" w:hAnsi="標楷體" w:hint="eastAsia"/>
          <w:color w:val="000000"/>
        </w:rPr>
        <w:t>二、照片等附件，請製成</w:t>
      </w:r>
      <w:r w:rsidRPr="005014B6">
        <w:rPr>
          <w:rFonts w:ascii="標楷體" w:eastAsia="標楷體" w:hAnsi="標楷體"/>
          <w:color w:val="000000"/>
        </w:rPr>
        <w:t>A4</w:t>
      </w:r>
      <w:r w:rsidRPr="005014B6">
        <w:rPr>
          <w:rFonts w:ascii="標楷體" w:eastAsia="標楷體" w:hAnsi="標楷體" w:hint="eastAsia"/>
          <w:color w:val="000000"/>
        </w:rPr>
        <w:t>格式，附於推薦表之後。</w:t>
      </w:r>
    </w:p>
    <w:p w:rsidR="005014B6" w:rsidRPr="005014B6" w:rsidRDefault="005014B6" w:rsidP="00C73076">
      <w:pPr>
        <w:snapToGrid w:val="0"/>
        <w:spacing w:line="460" w:lineRule="exact"/>
        <w:jc w:val="both"/>
        <w:rPr>
          <w:rFonts w:ascii="標楷體" w:eastAsia="標楷體" w:hAnsi="標楷體"/>
          <w:color w:val="000000"/>
        </w:rPr>
      </w:pPr>
      <w:r w:rsidRPr="005014B6">
        <w:rPr>
          <w:rFonts w:ascii="標楷體" w:eastAsia="標楷體" w:hAnsi="標楷體" w:hint="eastAsia"/>
          <w:color w:val="000000"/>
        </w:rPr>
        <w:t>三、可單獨推薦，更歡迎聯合推薦。</w:t>
      </w:r>
    </w:p>
    <w:p w:rsidR="005014B6" w:rsidRPr="005014B6" w:rsidRDefault="005014B6" w:rsidP="005014B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u w:val="single"/>
        </w:rPr>
      </w:pPr>
    </w:p>
    <w:tbl>
      <w:tblPr>
        <w:tblpPr w:leftFromText="180" w:rightFromText="180" w:vertAnchor="page" w:horzAnchor="margin" w:tblpXSpec="center" w:tblpY="193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5014B6" w:rsidRPr="00F904BC" w:rsidTr="00946342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/>
                <w:color w:val="000000"/>
                <w:szCs w:val="20"/>
              </w:rPr>
              <w:t xml:space="preserve">                                                              </w:t>
            </w:r>
            <w:r w:rsidRPr="005014B6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          </w:t>
            </w:r>
            <w:bookmarkStart w:id="0" w:name="_GoBack"/>
            <w:bookmarkEnd w:id="0"/>
            <w:r w:rsidRPr="005014B6">
              <w:rPr>
                <w:rFonts w:ascii="標楷體" w:eastAsia="標楷體" w:hAnsi="標楷體" w:hint="eastAsia"/>
                <w:color w:val="000000"/>
                <w:szCs w:val="20"/>
              </w:rPr>
              <w:t>第  頁共   頁</w:t>
            </w:r>
          </w:p>
        </w:tc>
      </w:tr>
      <w:tr w:rsidR="005014B6" w:rsidRPr="00F904BC" w:rsidTr="00946342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lastRenderedPageBreak/>
              <w:t>大愛故事</w:t>
            </w:r>
          </w:p>
        </w:tc>
      </w:tr>
      <w:tr w:rsidR="005014B6" w:rsidRPr="00F904BC" w:rsidTr="00946342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5014B6" w:rsidRPr="00F904BC" w:rsidTr="00946342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5014B6" w:rsidRPr="00F904BC" w:rsidTr="00946342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5014B6" w:rsidRPr="00F904BC" w:rsidTr="00946342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推薦人或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5014B6" w:rsidRPr="005014B6" w:rsidRDefault="005014B6" w:rsidP="009463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5014B6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  <w:r w:rsidRPr="005014B6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 xml:space="preserve">     </w:t>
            </w:r>
          </w:p>
        </w:tc>
      </w:tr>
    </w:tbl>
    <w:p w:rsidR="005014B6" w:rsidRPr="00AB037B" w:rsidRDefault="00C73076" w:rsidP="00C73076">
      <w:pPr>
        <w:jc w:val="right"/>
      </w:pPr>
      <w:r>
        <w:rPr>
          <w:rFonts w:hint="eastAsia"/>
        </w:rPr>
        <w:t>A-2</w:t>
      </w:r>
    </w:p>
    <w:sectPr w:rsidR="005014B6" w:rsidRPr="00AB037B" w:rsidSect="00415A61">
      <w:pgSz w:w="11906" w:h="16838" w:code="9"/>
      <w:pgMar w:top="1418" w:right="1134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BC" w:rsidRDefault="00B324BC">
      <w:r>
        <w:separator/>
      </w:r>
    </w:p>
  </w:endnote>
  <w:endnote w:type="continuationSeparator" w:id="0">
    <w:p w:rsidR="00B324BC" w:rsidRDefault="00B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Lingoes Uni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BC" w:rsidRDefault="00B324BC">
      <w:r>
        <w:separator/>
      </w:r>
    </w:p>
  </w:footnote>
  <w:footnote w:type="continuationSeparator" w:id="0">
    <w:p w:rsidR="00B324BC" w:rsidRDefault="00B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2BE40CC"/>
    <w:multiLevelType w:val="hybridMultilevel"/>
    <w:tmpl w:val="2780C2E4"/>
    <w:lvl w:ilvl="0" w:tplc="D48694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43FAC"/>
    <w:multiLevelType w:val="hybridMultilevel"/>
    <w:tmpl w:val="84B69F42"/>
    <w:lvl w:ilvl="0" w:tplc="D0668EA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F6"/>
    <w:rsid w:val="0003680E"/>
    <w:rsid w:val="00043D71"/>
    <w:rsid w:val="00052C22"/>
    <w:rsid w:val="00054CB0"/>
    <w:rsid w:val="00060559"/>
    <w:rsid w:val="000961A0"/>
    <w:rsid w:val="000A69C7"/>
    <w:rsid w:val="000C008C"/>
    <w:rsid w:val="00104749"/>
    <w:rsid w:val="001209E7"/>
    <w:rsid w:val="001223FA"/>
    <w:rsid w:val="001243CB"/>
    <w:rsid w:val="00137FBD"/>
    <w:rsid w:val="0019362B"/>
    <w:rsid w:val="001A1B52"/>
    <w:rsid w:val="001A28DD"/>
    <w:rsid w:val="001B6804"/>
    <w:rsid w:val="001C3F57"/>
    <w:rsid w:val="001D7CAA"/>
    <w:rsid w:val="0020600E"/>
    <w:rsid w:val="0021109A"/>
    <w:rsid w:val="00225604"/>
    <w:rsid w:val="00232FED"/>
    <w:rsid w:val="00240C06"/>
    <w:rsid w:val="0024507F"/>
    <w:rsid w:val="00256FC9"/>
    <w:rsid w:val="0026778B"/>
    <w:rsid w:val="002C6348"/>
    <w:rsid w:val="00317542"/>
    <w:rsid w:val="00324F31"/>
    <w:rsid w:val="003274A2"/>
    <w:rsid w:val="003321C4"/>
    <w:rsid w:val="003374DF"/>
    <w:rsid w:val="003461E0"/>
    <w:rsid w:val="00353594"/>
    <w:rsid w:val="00364D62"/>
    <w:rsid w:val="003A6218"/>
    <w:rsid w:val="003D142A"/>
    <w:rsid w:val="003D4331"/>
    <w:rsid w:val="003F18E2"/>
    <w:rsid w:val="00415A61"/>
    <w:rsid w:val="00416EA6"/>
    <w:rsid w:val="00417D86"/>
    <w:rsid w:val="00426CD3"/>
    <w:rsid w:val="00451CF3"/>
    <w:rsid w:val="00461AD4"/>
    <w:rsid w:val="004B2A8F"/>
    <w:rsid w:val="004E4800"/>
    <w:rsid w:val="005014B6"/>
    <w:rsid w:val="00557B49"/>
    <w:rsid w:val="005C1CC7"/>
    <w:rsid w:val="005C5714"/>
    <w:rsid w:val="005E4BC0"/>
    <w:rsid w:val="005E6A6E"/>
    <w:rsid w:val="00626C05"/>
    <w:rsid w:val="006504DE"/>
    <w:rsid w:val="00667585"/>
    <w:rsid w:val="006E104A"/>
    <w:rsid w:val="006E1714"/>
    <w:rsid w:val="00721F9A"/>
    <w:rsid w:val="00746D83"/>
    <w:rsid w:val="007D5280"/>
    <w:rsid w:val="007F0C9F"/>
    <w:rsid w:val="00811708"/>
    <w:rsid w:val="008B005E"/>
    <w:rsid w:val="008C6B9E"/>
    <w:rsid w:val="00942B3E"/>
    <w:rsid w:val="00946342"/>
    <w:rsid w:val="009532D0"/>
    <w:rsid w:val="0099667A"/>
    <w:rsid w:val="009A4699"/>
    <w:rsid w:val="009F0928"/>
    <w:rsid w:val="009F5C6C"/>
    <w:rsid w:val="00A412F6"/>
    <w:rsid w:val="00A72F7F"/>
    <w:rsid w:val="00A74B11"/>
    <w:rsid w:val="00A87D4F"/>
    <w:rsid w:val="00AA078F"/>
    <w:rsid w:val="00AB1D7A"/>
    <w:rsid w:val="00AB7452"/>
    <w:rsid w:val="00AC4D62"/>
    <w:rsid w:val="00AE2AF7"/>
    <w:rsid w:val="00B26892"/>
    <w:rsid w:val="00B324BC"/>
    <w:rsid w:val="00B53204"/>
    <w:rsid w:val="00B62ABF"/>
    <w:rsid w:val="00B80CCD"/>
    <w:rsid w:val="00BC2C69"/>
    <w:rsid w:val="00BC43FD"/>
    <w:rsid w:val="00BD7A3D"/>
    <w:rsid w:val="00BE26DA"/>
    <w:rsid w:val="00C47D2A"/>
    <w:rsid w:val="00C63869"/>
    <w:rsid w:val="00C73076"/>
    <w:rsid w:val="00CB3D2C"/>
    <w:rsid w:val="00CC21F5"/>
    <w:rsid w:val="00CD568A"/>
    <w:rsid w:val="00D65A12"/>
    <w:rsid w:val="00D7084B"/>
    <w:rsid w:val="00D80A89"/>
    <w:rsid w:val="00D85895"/>
    <w:rsid w:val="00D95A5D"/>
    <w:rsid w:val="00DA5CEC"/>
    <w:rsid w:val="00DB3F5E"/>
    <w:rsid w:val="00DF5663"/>
    <w:rsid w:val="00E0799A"/>
    <w:rsid w:val="00E3798F"/>
    <w:rsid w:val="00E41AF2"/>
    <w:rsid w:val="00E5368D"/>
    <w:rsid w:val="00E57312"/>
    <w:rsid w:val="00E83733"/>
    <w:rsid w:val="00E84B22"/>
    <w:rsid w:val="00EE5480"/>
    <w:rsid w:val="00EF1525"/>
    <w:rsid w:val="00F3346D"/>
    <w:rsid w:val="00F37068"/>
    <w:rsid w:val="00F468AB"/>
    <w:rsid w:val="00F564AD"/>
    <w:rsid w:val="00F61FC4"/>
    <w:rsid w:val="00F91695"/>
    <w:rsid w:val="00F97701"/>
    <w:rsid w:val="00FA1635"/>
    <w:rsid w:val="00FA7BEB"/>
    <w:rsid w:val="00FB1460"/>
    <w:rsid w:val="00FD68BE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280"/>
    <w:rPr>
      <w:rFonts w:ascii="Arial" w:hAnsi="Arial"/>
      <w:sz w:val="18"/>
      <w:szCs w:val="18"/>
    </w:rPr>
  </w:style>
  <w:style w:type="paragraph" w:styleId="a4">
    <w:name w:val="header"/>
    <w:basedOn w:val="a"/>
    <w:rsid w:val="006E1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E1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rsid w:val="00317542"/>
    <w:pPr>
      <w:framePr w:wrap="auto" w:hAnchor="text" w:x="-1123"/>
      <w:ind w:leftChars="12" w:left="29"/>
    </w:pPr>
    <w:rPr>
      <w:rFonts w:eastAsia="標楷體"/>
      <w:sz w:val="26"/>
    </w:rPr>
  </w:style>
  <w:style w:type="character" w:customStyle="1" w:styleId="20">
    <w:name w:val="本文縮排 2 字元"/>
    <w:link w:val="2"/>
    <w:rsid w:val="00317542"/>
    <w:rPr>
      <w:rFonts w:eastAsia="標楷體"/>
      <w:kern w:val="2"/>
      <w:sz w:val="26"/>
      <w:szCs w:val="24"/>
    </w:rPr>
  </w:style>
  <w:style w:type="paragraph" w:styleId="a6">
    <w:name w:val="Block Text"/>
    <w:basedOn w:val="a"/>
    <w:rsid w:val="00C63869"/>
    <w:pPr>
      <w:adjustRightInd w:val="0"/>
      <w:spacing w:line="500" w:lineRule="exact"/>
      <w:ind w:left="960" w:right="-6" w:hangingChars="300" w:hanging="960"/>
      <w:textDirection w:val="lrTbV"/>
      <w:textAlignment w:val="baseline"/>
    </w:pPr>
    <w:rPr>
      <w:rFonts w:ascii="標楷體" w:eastAsia="標楷體" w:hAnsi="標楷體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280"/>
    <w:rPr>
      <w:rFonts w:ascii="Arial" w:hAnsi="Arial"/>
      <w:sz w:val="18"/>
      <w:szCs w:val="18"/>
    </w:rPr>
  </w:style>
  <w:style w:type="paragraph" w:styleId="a4">
    <w:name w:val="header"/>
    <w:basedOn w:val="a"/>
    <w:rsid w:val="006E1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E1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rsid w:val="00317542"/>
    <w:pPr>
      <w:framePr w:wrap="auto" w:hAnchor="text" w:x="-1123"/>
      <w:ind w:leftChars="12" w:left="29"/>
    </w:pPr>
    <w:rPr>
      <w:rFonts w:eastAsia="標楷體"/>
      <w:sz w:val="26"/>
    </w:rPr>
  </w:style>
  <w:style w:type="character" w:customStyle="1" w:styleId="20">
    <w:name w:val="本文縮排 2 字元"/>
    <w:link w:val="2"/>
    <w:rsid w:val="00317542"/>
    <w:rPr>
      <w:rFonts w:eastAsia="標楷體"/>
      <w:kern w:val="2"/>
      <w:sz w:val="26"/>
      <w:szCs w:val="24"/>
    </w:rPr>
  </w:style>
  <w:style w:type="paragraph" w:styleId="a6">
    <w:name w:val="Block Text"/>
    <w:basedOn w:val="a"/>
    <w:rsid w:val="00C63869"/>
    <w:pPr>
      <w:adjustRightInd w:val="0"/>
      <w:spacing w:line="500" w:lineRule="exact"/>
      <w:ind w:left="960" w:right="-6" w:hangingChars="300" w:hanging="960"/>
      <w:textDirection w:val="lrTbV"/>
      <w:textAlignment w:val="baseline"/>
    </w:pPr>
    <w:rPr>
      <w:rFonts w:ascii="標楷體" w:eastAsia="標楷體" w:hAnsi="標楷體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1894</Characters>
  <Application>Microsoft Office Word</Application>
  <DocSecurity>0</DocSecurity>
  <Lines>15</Lines>
  <Paragraphs>4</Paragraphs>
  <ScaleCrop>false</ScaleCrop>
  <Company>user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國立台北科技大學聘函（稿）</dc:title>
  <dc:creator>user</dc:creator>
  <cp:lastModifiedBy>DigiGugu</cp:lastModifiedBy>
  <cp:revision>2</cp:revision>
  <cp:lastPrinted>2017-02-11T12:53:00Z</cp:lastPrinted>
  <dcterms:created xsi:type="dcterms:W3CDTF">2017-02-11T13:38:00Z</dcterms:created>
  <dcterms:modified xsi:type="dcterms:W3CDTF">2017-02-11T13:38:00Z</dcterms:modified>
</cp:coreProperties>
</file>